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92" w:rsidRDefault="00546192" w:rsidP="00AB0BF0">
      <w:pPr>
        <w:spacing w:after="0" w:line="240" w:lineRule="auto"/>
        <w:ind w:left="135"/>
        <w:jc w:val="both"/>
        <w:textAlignment w:val="baseline"/>
      </w:pPr>
      <w:r>
        <w:t xml:space="preserve">Presso il Dipartimento è conferito un incarico dirigenziale di livello generale di consulenza, studio e ricerca al </w:t>
      </w:r>
      <w:hyperlink r:id="rId5" w:history="1">
        <w:r>
          <w:rPr>
            <w:rStyle w:val="Collegamentoipertestuale"/>
          </w:rPr>
          <w:t>Cons. Raffaele Michele De Cicco</w:t>
        </w:r>
      </w:hyperlink>
      <w:r>
        <w:t>.</w:t>
      </w:r>
      <w:bookmarkStart w:id="0" w:name="_GoBack"/>
      <w:bookmarkEnd w:id="0"/>
    </w:p>
    <w:sectPr w:rsidR="005461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F0"/>
    <w:rsid w:val="00546192"/>
    <w:rsid w:val="00824178"/>
    <w:rsid w:val="00A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BF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46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BF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46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sidenza.governo.it/AmministrazioneTrasparente/Personale/curriculum/dettaglio.asp?d=156719&amp;queryInServizio=noc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 Patrizia</dc:creator>
  <cp:lastModifiedBy>Tiberi Patrizia</cp:lastModifiedBy>
  <cp:revision>2</cp:revision>
  <dcterms:created xsi:type="dcterms:W3CDTF">2020-10-13T16:43:00Z</dcterms:created>
  <dcterms:modified xsi:type="dcterms:W3CDTF">2020-10-16T12:00:00Z</dcterms:modified>
</cp:coreProperties>
</file>