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6E0E" w:rsidRPr="007E47B0" w:rsidRDefault="00626E0E" w:rsidP="00626E0E">
      <w:pPr>
        <w:spacing w:after="0" w:line="240" w:lineRule="auto"/>
        <w:textAlignment w:val="baseline"/>
        <w:rPr>
          <w:rFonts w:ascii="Lucida Grande" w:eastAsia="Times New Roman" w:hAnsi="Lucida Grande" w:cs="Lucida Grande"/>
          <w:color w:val="000000"/>
          <w:sz w:val="18"/>
          <w:szCs w:val="18"/>
          <w:lang w:eastAsia="it-IT"/>
        </w:rPr>
      </w:pPr>
    </w:p>
    <w:p w:rsidR="00824178" w:rsidRDefault="005376A9">
      <w:r>
        <w:rPr>
          <w:rStyle w:val="Enfasigrassetto"/>
        </w:rPr>
        <w:t>Servizio per il coordinamento de</w:t>
      </w:r>
      <w:r w:rsidR="00C44331">
        <w:rPr>
          <w:rStyle w:val="Enfasigrassetto"/>
        </w:rPr>
        <w:t xml:space="preserve">lle amministrazioni e dei </w:t>
      </w:r>
      <w:r>
        <w:rPr>
          <w:rStyle w:val="Enfasigrassetto"/>
        </w:rPr>
        <w:t>dati</w:t>
      </w:r>
      <w:r>
        <w:br/>
      </w:r>
      <w:r>
        <w:rPr>
          <w:rStyle w:val="Enfasicorsivo"/>
        </w:rPr>
        <w:t>Responsabile</w:t>
      </w:r>
      <w:r>
        <w:t xml:space="preserve">: </w:t>
      </w:r>
      <w:hyperlink r:id="rId5" w:history="1">
        <w:r>
          <w:rPr>
            <w:rStyle w:val="Collegamentoipertestuale"/>
          </w:rPr>
          <w:t>Dott. Francesco De Stefanis</w:t>
        </w:r>
      </w:hyperlink>
      <w:r>
        <w:br/>
      </w:r>
      <w:r>
        <w:rPr>
          <w:rStyle w:val="Enfasicorsivo"/>
        </w:rPr>
        <w:t>Funzioni</w:t>
      </w:r>
      <w:r>
        <w:t>:</w:t>
      </w:r>
      <w:r w:rsidR="00C44331">
        <w:t xml:space="preserve"> cura il coordinamento dei rapporti con le amministrazioni titolari di attribuzioni connesse alle funzioni connesse con </w:t>
      </w:r>
      <w:r>
        <w:t>la cura e la valorizzazione dei territori, delle aree urbane e del patrimonio abitativo, anche in riferimento alla sicurezza e all'efficienza energetica degli edifici</w:t>
      </w:r>
      <w:r w:rsidR="00C44331">
        <w:t xml:space="preserve">, anche mediante appositi accordi o convenzioni, l’elaborazione di linee guida, la promozione di attività di formazione e informazione e l’individuazione del fabbisogno di dati e informazioni rilevanti </w:t>
      </w:r>
      <w:r>
        <w:t>promuove</w:t>
      </w:r>
      <w:r w:rsidR="00C44331">
        <w:t>ndo</w:t>
      </w:r>
      <w:bookmarkStart w:id="0" w:name="_GoBack"/>
      <w:bookmarkEnd w:id="0"/>
      <w:r>
        <w:t xml:space="preserve"> il coordinamento delle fonti informative e la loro accessibilità.</w:t>
      </w:r>
    </w:p>
    <w:sectPr w:rsidR="0082417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001481"/>
    <w:multiLevelType w:val="multilevel"/>
    <w:tmpl w:val="A3C07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0E"/>
    <w:rsid w:val="005376A9"/>
    <w:rsid w:val="00626E0E"/>
    <w:rsid w:val="007A7217"/>
    <w:rsid w:val="00824178"/>
    <w:rsid w:val="00C44331"/>
    <w:rsid w:val="00FE2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8F1844"/>
  <w15:docId w15:val="{014FB180-DD08-4C51-A3DE-C37A4CFE6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26E0E"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grassetto">
    <w:name w:val="Strong"/>
    <w:basedOn w:val="Carpredefinitoparagrafo"/>
    <w:uiPriority w:val="22"/>
    <w:qFormat/>
    <w:rsid w:val="005376A9"/>
    <w:rPr>
      <w:b/>
      <w:bCs/>
    </w:rPr>
  </w:style>
  <w:style w:type="character" w:styleId="Enfasicorsivo">
    <w:name w:val="Emphasis"/>
    <w:basedOn w:val="Carpredefinitoparagrafo"/>
    <w:uiPriority w:val="20"/>
    <w:qFormat/>
    <w:rsid w:val="005376A9"/>
    <w:rPr>
      <w:i/>
      <w:iCs/>
    </w:rPr>
  </w:style>
  <w:style w:type="character" w:styleId="Collegamentoipertestuale">
    <w:name w:val="Hyperlink"/>
    <w:basedOn w:val="Carpredefinitoparagrafo"/>
    <w:uiPriority w:val="99"/>
    <w:semiHidden/>
    <w:unhideWhenUsed/>
    <w:rsid w:val="005376A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residenza.governo.it/AmministrazioneTrasparente/Personale/curriculum/dettaglio.asp?d=151262&amp;queryInServizio=nocess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Tiberi Patrizia</dc:creator>
  <cp:lastModifiedBy>Scardino Claudia</cp:lastModifiedBy>
  <cp:revision>3</cp:revision>
  <dcterms:created xsi:type="dcterms:W3CDTF">2021-02-05T15:54:00Z</dcterms:created>
  <dcterms:modified xsi:type="dcterms:W3CDTF">2021-02-05T15:58:00Z</dcterms:modified>
</cp:coreProperties>
</file>